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10B39" w14:textId="77777777" w:rsidR="005D0544" w:rsidRDefault="00714FE0" w:rsidP="009439FF">
      <w:pPr>
        <w:jc w:val="center"/>
        <w:rPr>
          <w:b/>
          <w:bCs/>
        </w:rPr>
      </w:pPr>
      <w:r w:rsidRPr="00714FE0">
        <w:rPr>
          <w:b/>
          <w:bCs/>
        </w:rPr>
        <w:t>UCAPT Template</w:t>
      </w:r>
    </w:p>
    <w:p w14:paraId="3AC5F307" w14:textId="56A66442" w:rsidR="00714FE0" w:rsidRPr="00714FE0" w:rsidRDefault="00714FE0" w:rsidP="009439FF">
      <w:pPr>
        <w:jc w:val="center"/>
        <w:rPr>
          <w:b/>
          <w:bCs/>
        </w:rPr>
      </w:pPr>
      <w:r w:rsidRPr="00714FE0">
        <w:rPr>
          <w:b/>
          <w:bCs/>
        </w:rPr>
        <w:t>Cohort Analysis Chart</w:t>
      </w:r>
    </w:p>
    <w:p w14:paraId="01C2DBF9" w14:textId="4DF85BFA" w:rsidR="00714FE0" w:rsidRDefault="00714FE0"/>
    <w:p w14:paraId="36D70C05" w14:textId="4D9B6E82" w:rsidR="005D0544" w:rsidRDefault="00714FE0" w:rsidP="006B1B51">
      <w:r w:rsidRPr="00714FE0">
        <w:rPr>
          <w:u w:val="single"/>
        </w:rPr>
        <w:t>Directions</w:t>
      </w:r>
      <w:r>
        <w:t xml:space="preserve">: </w:t>
      </w:r>
    </w:p>
    <w:p w14:paraId="4F451C42" w14:textId="32068FDE" w:rsidR="0048511C" w:rsidRDefault="006B1B51" w:rsidP="006B1B51">
      <w:r w:rsidRPr="003E0F5A">
        <w:rPr>
          <w:b/>
          <w:bCs/>
        </w:rPr>
        <w:t xml:space="preserve">Please explain how the </w:t>
      </w:r>
      <w:proofErr w:type="gramStart"/>
      <w:r w:rsidR="005D0544" w:rsidRPr="003E0F5A">
        <w:rPr>
          <w:b/>
          <w:bCs/>
        </w:rPr>
        <w:t>5-10 person</w:t>
      </w:r>
      <w:proofErr w:type="gramEnd"/>
      <w:r w:rsidR="005D0544" w:rsidRPr="003E0F5A">
        <w:rPr>
          <w:b/>
          <w:bCs/>
        </w:rPr>
        <w:t xml:space="preserve"> </w:t>
      </w:r>
      <w:r w:rsidRPr="003E0F5A">
        <w:rPr>
          <w:b/>
          <w:bCs/>
        </w:rPr>
        <w:t>comparison group was chosen</w:t>
      </w:r>
      <w:r w:rsidR="005D0544" w:rsidRPr="003E0F5A">
        <w:rPr>
          <w:b/>
          <w:bCs/>
        </w:rPr>
        <w:t xml:space="preserve">, what the peer and aspirational schools are for this area, </w:t>
      </w:r>
      <w:r w:rsidRPr="003E0F5A">
        <w:rPr>
          <w:b/>
          <w:bCs/>
        </w:rPr>
        <w:t xml:space="preserve">and why the metrics of the table were chosen as particularly applicable to the candidate’s </w:t>
      </w:r>
      <w:r w:rsidR="005D0544" w:rsidRPr="003E0F5A">
        <w:rPr>
          <w:b/>
          <w:bCs/>
        </w:rPr>
        <w:t>area</w:t>
      </w:r>
      <w:r w:rsidRPr="003E0F5A">
        <w:rPr>
          <w:b/>
          <w:bCs/>
        </w:rPr>
        <w:t xml:space="preserve"> before the chart</w:t>
      </w:r>
      <w:r w:rsidR="008E2804" w:rsidRPr="003E0F5A">
        <w:rPr>
          <w:b/>
          <w:bCs/>
        </w:rPr>
        <w:t xml:space="preserve"> is presented</w:t>
      </w:r>
      <w:r w:rsidRPr="003E0F5A">
        <w:rPr>
          <w:b/>
          <w:bCs/>
        </w:rPr>
        <w:t>.</w:t>
      </w:r>
      <w:r>
        <w:t xml:space="preserve"> </w:t>
      </w:r>
      <w:r w:rsidR="005D0544">
        <w:t>For example, which are</w:t>
      </w:r>
      <w:r w:rsidRPr="006B1B51">
        <w:t xml:space="preserve"> the top</w:t>
      </w:r>
      <w:r w:rsidR="007D431D">
        <w:t>-</w:t>
      </w:r>
      <w:r w:rsidRPr="006B1B51">
        <w:t>tier journals versus other journals</w:t>
      </w:r>
      <w:r w:rsidR="003E0F5A">
        <w:t xml:space="preserve"> in this candidate’s area</w:t>
      </w:r>
      <w:r w:rsidRPr="006B1B51">
        <w:t xml:space="preserve">, </w:t>
      </w:r>
      <w:r w:rsidR="007D431D">
        <w:t xml:space="preserve">if </w:t>
      </w:r>
      <w:r w:rsidRPr="006B1B51">
        <w:t>citations</w:t>
      </w:r>
      <w:r w:rsidR="007D431D">
        <w:t xml:space="preserve"> are appropriate measures</w:t>
      </w:r>
      <w:r w:rsidRPr="006B1B51">
        <w:t xml:space="preserve">, </w:t>
      </w:r>
      <w:r w:rsidR="007D431D">
        <w:t xml:space="preserve">or </w:t>
      </w:r>
      <w:r w:rsidRPr="006B1B51">
        <w:t xml:space="preserve">grants, or awards, </w:t>
      </w:r>
      <w:r w:rsidR="00BD096E">
        <w:t>or other metrics</w:t>
      </w:r>
      <w:r w:rsidRPr="006B1B51">
        <w:t>.</w:t>
      </w:r>
      <w:r w:rsidR="00ED3733">
        <w:t xml:space="preserve"> The metrics </w:t>
      </w:r>
      <w:r w:rsidR="004315A8">
        <w:t>in the template chart</w:t>
      </w:r>
      <w:r w:rsidR="00ED3733">
        <w:t xml:space="preserve"> are examples only and don’t apply to every </w:t>
      </w:r>
      <w:r w:rsidR="000D4A0D">
        <w:t xml:space="preserve">discipline or </w:t>
      </w:r>
      <w:r w:rsidR="00ED3733">
        <w:t>case, so the best measures can be chosen and explained</w:t>
      </w:r>
      <w:r w:rsidR="00815C74">
        <w:t xml:space="preserve"> by the faculty review committee assigned to the case</w:t>
      </w:r>
      <w:r w:rsidR="00ED3733">
        <w:t>.</w:t>
      </w:r>
      <w:r w:rsidR="003E0F5A">
        <w:t xml:space="preserve"> </w:t>
      </w:r>
      <w:r w:rsidR="000D4A0D">
        <w:t xml:space="preserve">The external reviewer letters may (and ideally should) suggest comparison </w:t>
      </w:r>
      <w:r w:rsidR="004A18CA">
        <w:t xml:space="preserve">programs and </w:t>
      </w:r>
      <w:r w:rsidR="000D4A0D">
        <w:t>peers</w:t>
      </w:r>
      <w:r w:rsidR="00BD096E">
        <w:t xml:space="preserve"> to use</w:t>
      </w:r>
      <w:r w:rsidR="000D4A0D">
        <w:t xml:space="preserve">, </w:t>
      </w:r>
      <w:r w:rsidR="00BD096E">
        <w:t>along with</w:t>
      </w:r>
      <w:r w:rsidR="000D4A0D">
        <w:t xml:space="preserve"> the faculty review committee</w:t>
      </w:r>
      <w:r w:rsidR="00BD096E">
        <w:t>’s suggestions</w:t>
      </w:r>
      <w:r w:rsidR="000D4A0D">
        <w:t xml:space="preserve">. </w:t>
      </w:r>
      <w:r w:rsidR="003E0F5A">
        <w:t xml:space="preserve">If there are multiple potential cohort members at the chosen peer/aspirational programs, all should be included so the cohort is not curated with bias. </w:t>
      </w:r>
      <w:r w:rsidRPr="005D0544">
        <w:rPr>
          <w:b/>
          <w:bCs/>
        </w:rPr>
        <w:t xml:space="preserve">The department, school, </w:t>
      </w:r>
      <w:r w:rsidR="00CC7395">
        <w:rPr>
          <w:b/>
          <w:bCs/>
        </w:rPr>
        <w:t>and/</w:t>
      </w:r>
      <w:r w:rsidRPr="005D0544">
        <w:rPr>
          <w:b/>
          <w:bCs/>
        </w:rPr>
        <w:t>or dean should comment on the cohort analysis and how the candidate fits with their peers in their assessment memo</w:t>
      </w:r>
      <w:r w:rsidR="00CC7395">
        <w:rPr>
          <w:b/>
          <w:bCs/>
        </w:rPr>
        <w:t>(</w:t>
      </w:r>
      <w:r w:rsidRPr="005D0544">
        <w:rPr>
          <w:b/>
          <w:bCs/>
        </w:rPr>
        <w:t>s</w:t>
      </w:r>
      <w:r w:rsidR="00CC7395">
        <w:rPr>
          <w:b/>
          <w:bCs/>
        </w:rPr>
        <w:t>)</w:t>
      </w:r>
      <w:r w:rsidRPr="005D0544">
        <w:rPr>
          <w:b/>
          <w:bCs/>
        </w:rPr>
        <w:t xml:space="preserve">.  </w:t>
      </w:r>
    </w:p>
    <w:p w14:paraId="36630918" w14:textId="77777777" w:rsidR="000D4A0D" w:rsidRDefault="000D4A0D" w:rsidP="006B1B51"/>
    <w:p w14:paraId="7F5CFBAD" w14:textId="4004857F" w:rsidR="005D0544" w:rsidRDefault="005D0544" w:rsidP="006B1B51">
      <w:r>
        <w:rPr>
          <w:u w:val="single"/>
        </w:rPr>
        <w:t xml:space="preserve">Important </w:t>
      </w:r>
      <w:r w:rsidR="009439FF" w:rsidRPr="009439FF">
        <w:rPr>
          <w:u w:val="single"/>
        </w:rPr>
        <w:t>Note</w:t>
      </w:r>
      <w:r w:rsidR="008E2804">
        <w:rPr>
          <w:u w:val="single"/>
        </w:rPr>
        <w:t>s</w:t>
      </w:r>
      <w:r w:rsidR="008911B5">
        <w:rPr>
          <w:u w:val="single"/>
        </w:rPr>
        <w:t xml:space="preserve"> on Process</w:t>
      </w:r>
      <w:r w:rsidR="009439FF">
        <w:t xml:space="preserve">: </w:t>
      </w:r>
    </w:p>
    <w:p w14:paraId="5E70B465" w14:textId="22E78BFC" w:rsidR="008E2804" w:rsidRDefault="009439FF" w:rsidP="006B1B51">
      <w:r>
        <w:t xml:space="preserve">As the USC candidate is being assessed for appointment or promotion now, their </w:t>
      </w:r>
      <w:r w:rsidR="005D0544">
        <w:t>metric numbers</w:t>
      </w:r>
      <w:r>
        <w:t xml:space="preserve"> can be through the date of chart assembly. The others in the cohort should be measured only to the time of their promotion to rank</w:t>
      </w:r>
      <w:r w:rsidR="005D0544">
        <w:t xml:space="preserve">, </w:t>
      </w:r>
      <w:r w:rsidR="005D0544" w:rsidRPr="00CE0920">
        <w:t>as</w:t>
      </w:r>
      <w:r w:rsidR="005D0544">
        <w:t xml:space="preserve"> </w:t>
      </w:r>
      <w:r w:rsidR="005D0544" w:rsidRPr="005D0544">
        <w:rPr>
          <w:b/>
          <w:bCs/>
        </w:rPr>
        <w:t>w</w:t>
      </w:r>
      <w:r w:rsidRPr="005D0544">
        <w:rPr>
          <w:b/>
          <w:bCs/>
        </w:rPr>
        <w:t xml:space="preserve">e are comparing their metrics </w:t>
      </w:r>
      <w:r w:rsidRPr="000D4A0D">
        <w:rPr>
          <w:b/>
          <w:bCs/>
          <w:i/>
          <w:iCs/>
        </w:rPr>
        <w:t>at the time of promotion</w:t>
      </w:r>
      <w:r w:rsidR="003E0F5A">
        <w:rPr>
          <w:b/>
          <w:bCs/>
          <w:i/>
          <w:iCs/>
        </w:rPr>
        <w:t xml:space="preserve"> to associate or full</w:t>
      </w:r>
      <w:r w:rsidRPr="005D0544">
        <w:rPr>
          <w:b/>
          <w:bCs/>
        </w:rPr>
        <w:t xml:space="preserve">. </w:t>
      </w:r>
      <w:r w:rsidR="005D0544">
        <w:t>However, t</w:t>
      </w:r>
      <w:r>
        <w:t>he cohort members should have achieved rank recently, within the last 2-3 years maximum.</w:t>
      </w:r>
      <w:r w:rsidR="0057553D">
        <w:t xml:space="preserve"> </w:t>
      </w:r>
    </w:p>
    <w:p w14:paraId="47F77AD2" w14:textId="77777777" w:rsidR="008E2804" w:rsidRDefault="008E2804" w:rsidP="006B1B51"/>
    <w:p w14:paraId="1A526C07" w14:textId="0D56E7C9" w:rsidR="009439FF" w:rsidRPr="006B1B51" w:rsidRDefault="00447A04" w:rsidP="006B1B51">
      <w:r w:rsidRPr="003E0F5A">
        <w:rPr>
          <w:b/>
          <w:bCs/>
        </w:rPr>
        <w:t>Work should be separated in the chart that has been done</w:t>
      </w:r>
      <w:r>
        <w:t xml:space="preserve"> </w:t>
      </w:r>
      <w:r w:rsidRPr="00225F42">
        <w:rPr>
          <w:b/>
          <w:bCs/>
        </w:rPr>
        <w:t>since their last appointment or promotion</w:t>
      </w:r>
      <w:r w:rsidR="003E0F5A">
        <w:rPr>
          <w:b/>
          <w:bCs/>
        </w:rPr>
        <w:t>.</w:t>
      </w:r>
      <w:r w:rsidR="00FD096B" w:rsidRPr="00225F42">
        <w:rPr>
          <w:b/>
          <w:bCs/>
        </w:rPr>
        <w:t xml:space="preserve"> </w:t>
      </w:r>
      <w:r w:rsidR="00BD096E">
        <w:rPr>
          <w:b/>
          <w:bCs/>
        </w:rPr>
        <w:t>F</w:t>
      </w:r>
      <w:r w:rsidR="008E2804" w:rsidRPr="00225F42">
        <w:rPr>
          <w:b/>
          <w:bCs/>
        </w:rPr>
        <w:t>or faculty up for tenure</w:t>
      </w:r>
      <w:r w:rsidR="003E0F5A">
        <w:rPr>
          <w:b/>
          <w:bCs/>
        </w:rPr>
        <w:t>,</w:t>
      </w:r>
      <w:r w:rsidR="008E2804" w:rsidRPr="00225F42">
        <w:rPr>
          <w:b/>
          <w:bCs/>
        </w:rPr>
        <w:t xml:space="preserve"> </w:t>
      </w:r>
      <w:r w:rsidR="00BD096E">
        <w:rPr>
          <w:b/>
          <w:bCs/>
        </w:rPr>
        <w:t xml:space="preserve">that’s </w:t>
      </w:r>
      <w:r w:rsidR="008E2804" w:rsidRPr="00225F42">
        <w:rPr>
          <w:b/>
          <w:bCs/>
        </w:rPr>
        <w:t xml:space="preserve">work completed since appointment to the tenure-track, </w:t>
      </w:r>
      <w:r w:rsidR="00FD096B" w:rsidRPr="00225F42">
        <w:rPr>
          <w:b/>
          <w:bCs/>
        </w:rPr>
        <w:t xml:space="preserve">and </w:t>
      </w:r>
      <w:r w:rsidR="008E2804" w:rsidRPr="00225F42">
        <w:rPr>
          <w:b/>
          <w:bCs/>
        </w:rPr>
        <w:t xml:space="preserve">for faculty up for appointment/promotion to full professor, </w:t>
      </w:r>
      <w:r w:rsidR="00BD096E">
        <w:rPr>
          <w:b/>
          <w:bCs/>
        </w:rPr>
        <w:t xml:space="preserve">that’s </w:t>
      </w:r>
      <w:r w:rsidR="008E2804" w:rsidRPr="00225F42">
        <w:rPr>
          <w:b/>
          <w:bCs/>
        </w:rPr>
        <w:t>work since promotion to associate</w:t>
      </w:r>
      <w:r w:rsidR="008E2804">
        <w:t xml:space="preserve">. </w:t>
      </w:r>
      <w:r w:rsidR="00005FB9">
        <w:t>Work should also be separated that appears in top venues (usually top-tier journals versus the total). It’s also helpful to separate senior author</w:t>
      </w:r>
      <w:r w:rsidR="00BD096E">
        <w:t>ed</w:t>
      </w:r>
      <w:r w:rsidR="00005FB9">
        <w:t xml:space="preserve"> or solo-authored</w:t>
      </w:r>
      <w:r w:rsidR="00225F42">
        <w:t xml:space="preserve"> or PI grant</w:t>
      </w:r>
      <w:r w:rsidR="00005FB9">
        <w:t xml:space="preserve"> work versus the total for high-volume publication</w:t>
      </w:r>
      <w:r w:rsidR="00225F42">
        <w:t xml:space="preserve"> and grant</w:t>
      </w:r>
      <w:r w:rsidR="00005FB9">
        <w:t xml:space="preserve"> fields. </w:t>
      </w:r>
    </w:p>
    <w:p w14:paraId="7EC337DA" w14:textId="77777777" w:rsidR="0048511C" w:rsidRDefault="0048511C"/>
    <w:p w14:paraId="5E6CB586" w14:textId="68502200" w:rsidR="005D0544" w:rsidRDefault="0048511C">
      <w:r>
        <w:t xml:space="preserve">This chart is part of the quantitative data section of the dossier (Section 1-B), the other parts of this data section include: </w:t>
      </w:r>
      <w:r w:rsidRPr="0048511C">
        <w:t xml:space="preserve">A table showing the candidate’s number of publications </w:t>
      </w:r>
      <w:r w:rsidRPr="00E46A68">
        <w:t>per year</w:t>
      </w:r>
      <w:r>
        <w:t xml:space="preserve"> with</w:t>
      </w:r>
      <w:r w:rsidRPr="0048511C">
        <w:t xml:space="preserve"> top journals</w:t>
      </w:r>
      <w:r>
        <w:t xml:space="preserve"> differentiated</w:t>
      </w:r>
      <w:r w:rsidRPr="0048511C">
        <w:t xml:space="preserve"> from other journals</w:t>
      </w:r>
      <w:r>
        <w:t xml:space="preserve"> and journal impact factors noted, c</w:t>
      </w:r>
      <w:r w:rsidRPr="0048511C">
        <w:t xml:space="preserve">itation counts for </w:t>
      </w:r>
      <w:r w:rsidR="003E0F5A">
        <w:t xml:space="preserve">each of </w:t>
      </w:r>
      <w:r w:rsidRPr="0048511C">
        <w:t>the candidate’s publications</w:t>
      </w:r>
      <w:r>
        <w:t>, and a</w:t>
      </w:r>
      <w:r w:rsidRPr="0048511C">
        <w:t xml:space="preserve"> list of </w:t>
      </w:r>
      <w:r w:rsidR="003E0F5A">
        <w:t xml:space="preserve">all </w:t>
      </w:r>
      <w:r w:rsidRPr="0048511C">
        <w:t xml:space="preserve">grants (if applicable). </w:t>
      </w:r>
      <w:r w:rsidR="003E0F5A">
        <w:t>But a</w:t>
      </w:r>
      <w:r>
        <w:t xml:space="preserve">gain, we want to focus analysis on work done since their last appointment or promotion (since appointment to TT or to associate). </w:t>
      </w:r>
    </w:p>
    <w:tbl>
      <w:tblPr>
        <w:tblStyle w:val="TableGrid"/>
        <w:tblpPr w:leftFromText="180" w:rightFromText="180" w:vertAnchor="text" w:horzAnchor="margin" w:tblpXSpec="center" w:tblpY="-191"/>
        <w:tblW w:w="12760" w:type="dxa"/>
        <w:tblLook w:val="04A0" w:firstRow="1" w:lastRow="0" w:firstColumn="1" w:lastColumn="0" w:noHBand="0" w:noVBand="1"/>
      </w:tblPr>
      <w:tblGrid>
        <w:gridCol w:w="2485"/>
        <w:gridCol w:w="1137"/>
        <w:gridCol w:w="1137"/>
        <w:gridCol w:w="1137"/>
        <w:gridCol w:w="1137"/>
        <w:gridCol w:w="1137"/>
        <w:gridCol w:w="1137"/>
        <w:gridCol w:w="1137"/>
        <w:gridCol w:w="1108"/>
        <w:gridCol w:w="1208"/>
      </w:tblGrid>
      <w:tr w:rsidR="008E2804" w:rsidRPr="007D431D" w14:paraId="248FF5DA" w14:textId="77777777" w:rsidTr="008E2804">
        <w:tc>
          <w:tcPr>
            <w:tcW w:w="2485" w:type="dxa"/>
          </w:tcPr>
          <w:p w14:paraId="49046CF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9D5E17A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2D37EEAC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55CBFECB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353352FA" w14:textId="5A757286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0DFAA870" w14:textId="59FF60D9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641C795F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37" w:type="dxa"/>
          </w:tcPr>
          <w:p w14:paraId="3369238E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Someone</w:t>
            </w:r>
          </w:p>
        </w:tc>
        <w:tc>
          <w:tcPr>
            <w:tcW w:w="1108" w:type="dxa"/>
            <w:shd w:val="clear" w:color="auto" w:fill="FFC000"/>
          </w:tcPr>
          <w:p w14:paraId="6385C398" w14:textId="12638E0B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Average</w:t>
            </w:r>
          </w:p>
        </w:tc>
        <w:tc>
          <w:tcPr>
            <w:tcW w:w="1208" w:type="dxa"/>
            <w:shd w:val="clear" w:color="auto" w:fill="FFFF00"/>
          </w:tcPr>
          <w:p w14:paraId="1DAD8339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Candidate</w:t>
            </w:r>
          </w:p>
        </w:tc>
      </w:tr>
      <w:tr w:rsidR="008E2804" w:rsidRPr="007D431D" w14:paraId="109E3BFF" w14:textId="77777777" w:rsidTr="008E2804">
        <w:tc>
          <w:tcPr>
            <w:tcW w:w="2485" w:type="dxa"/>
          </w:tcPr>
          <w:p w14:paraId="41D7855C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Degree Year</w:t>
            </w:r>
          </w:p>
        </w:tc>
        <w:tc>
          <w:tcPr>
            <w:tcW w:w="1137" w:type="dxa"/>
          </w:tcPr>
          <w:p w14:paraId="0423FA1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33EB5E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7D60FF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B33D64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A2EC8CC" w14:textId="0D031B1D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6FDA2D0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FFF17C7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183FEED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67BB1EE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09709DF0" w14:textId="77777777" w:rsidTr="008E2804">
        <w:tc>
          <w:tcPr>
            <w:tcW w:w="2485" w:type="dxa"/>
          </w:tcPr>
          <w:p w14:paraId="21706D92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Degree School</w:t>
            </w:r>
          </w:p>
        </w:tc>
        <w:tc>
          <w:tcPr>
            <w:tcW w:w="1137" w:type="dxa"/>
          </w:tcPr>
          <w:p w14:paraId="71283BE6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F8ED9C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64628AD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D25AA1D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C9325DA" w14:textId="1EB0BBE9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541FEE17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67FDD6A6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10208688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4AD5DC48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0EE0BF85" w14:textId="77777777" w:rsidTr="008E2804">
        <w:tc>
          <w:tcPr>
            <w:tcW w:w="2485" w:type="dxa"/>
          </w:tcPr>
          <w:p w14:paraId="4067A341" w14:textId="193E534D" w:rsidR="008E2804" w:rsidRPr="007D431D" w:rsidRDefault="007D431D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 xml:space="preserve"># </w:t>
            </w:r>
            <w:r w:rsidR="008E2804" w:rsidRPr="007D431D">
              <w:rPr>
                <w:sz w:val="20"/>
                <w:szCs w:val="20"/>
              </w:rPr>
              <w:t>Years Since PhD</w:t>
            </w:r>
          </w:p>
        </w:tc>
        <w:tc>
          <w:tcPr>
            <w:tcW w:w="1137" w:type="dxa"/>
          </w:tcPr>
          <w:p w14:paraId="62EECEC0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E7E894B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5765F18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6B1350F9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CEF24C0" w14:textId="28FC1DE3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D61C4BF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AC5BBE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7EC6C277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2A1F53DB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1E94CB47" w14:textId="77777777" w:rsidTr="008E2804">
        <w:tc>
          <w:tcPr>
            <w:tcW w:w="2485" w:type="dxa"/>
          </w:tcPr>
          <w:p w14:paraId="5F200551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Current School</w:t>
            </w:r>
          </w:p>
        </w:tc>
        <w:tc>
          <w:tcPr>
            <w:tcW w:w="1137" w:type="dxa"/>
          </w:tcPr>
          <w:p w14:paraId="6A78D08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7E4147F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3F31CFC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68FFBB2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60ABC902" w14:textId="5F16538C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94B4D49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8E0B127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7EF8F184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2F5658A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681AA8CB" w14:textId="77777777" w:rsidTr="008E2804">
        <w:tc>
          <w:tcPr>
            <w:tcW w:w="2485" w:type="dxa"/>
          </w:tcPr>
          <w:p w14:paraId="4D4721E2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Current School US News Ranking</w:t>
            </w:r>
          </w:p>
        </w:tc>
        <w:tc>
          <w:tcPr>
            <w:tcW w:w="1137" w:type="dxa"/>
          </w:tcPr>
          <w:p w14:paraId="3CEBB2B1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933171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80A2260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03415392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7D5A63A" w14:textId="0CB7D3B4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A56C189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0D4B5CAB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1F2ED2E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625EC0E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0436EFB1" w14:textId="77777777" w:rsidTr="008E2804">
        <w:tc>
          <w:tcPr>
            <w:tcW w:w="2485" w:type="dxa"/>
          </w:tcPr>
          <w:p w14:paraId="61CA55E7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Current Faculty Rank</w:t>
            </w:r>
          </w:p>
        </w:tc>
        <w:tc>
          <w:tcPr>
            <w:tcW w:w="1137" w:type="dxa"/>
          </w:tcPr>
          <w:p w14:paraId="2A4E56CF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A651F8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476B60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E92A49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932621E" w14:textId="7C2FBDD6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CEAF37D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C8BCD0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2A45CF2D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5329C352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48928728" w14:textId="77777777" w:rsidTr="008E2804">
        <w:tc>
          <w:tcPr>
            <w:tcW w:w="2485" w:type="dxa"/>
          </w:tcPr>
          <w:p w14:paraId="4A96170B" w14:textId="77777777" w:rsidR="008E2804" w:rsidRPr="007D431D" w:rsidRDefault="008E2804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>Year Rank Achieved</w:t>
            </w:r>
          </w:p>
        </w:tc>
        <w:tc>
          <w:tcPr>
            <w:tcW w:w="1137" w:type="dxa"/>
          </w:tcPr>
          <w:p w14:paraId="7AFECE3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C3B2B25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4F2DF6B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351733C3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471CF76" w14:textId="6AC22520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6D308F32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AF26D3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4155DBEF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15E335C5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4A31A26C" w14:textId="77777777" w:rsidTr="008E2804">
        <w:tc>
          <w:tcPr>
            <w:tcW w:w="2485" w:type="dxa"/>
          </w:tcPr>
          <w:p w14:paraId="3857D309" w14:textId="3E18B456" w:rsidR="008E2804" w:rsidRPr="007D431D" w:rsidRDefault="007D431D" w:rsidP="008E2804">
            <w:pPr>
              <w:rPr>
                <w:sz w:val="20"/>
                <w:szCs w:val="20"/>
              </w:rPr>
            </w:pPr>
            <w:r w:rsidRPr="007D431D">
              <w:rPr>
                <w:sz w:val="20"/>
                <w:szCs w:val="20"/>
              </w:rPr>
              <w:t xml:space="preserve"># </w:t>
            </w:r>
            <w:r w:rsidR="008E2804" w:rsidRPr="007D431D">
              <w:rPr>
                <w:sz w:val="20"/>
                <w:szCs w:val="20"/>
              </w:rPr>
              <w:t>Years Since last appointment /promotion</w:t>
            </w:r>
            <w:r w:rsidRPr="007D431D">
              <w:rPr>
                <w:sz w:val="20"/>
                <w:szCs w:val="20"/>
              </w:rPr>
              <w:t xml:space="preserve"> (</w:t>
            </w:r>
            <w:proofErr w:type="gramStart"/>
            <w:r w:rsidRPr="007D431D">
              <w:rPr>
                <w:sz w:val="20"/>
                <w:szCs w:val="20"/>
              </w:rPr>
              <w:t>i.e.</w:t>
            </w:r>
            <w:proofErr w:type="gramEnd"/>
            <w:r w:rsidRPr="007D431D">
              <w:rPr>
                <w:sz w:val="20"/>
                <w:szCs w:val="20"/>
              </w:rPr>
              <w:t xml:space="preserve"> years between </w:t>
            </w:r>
            <w:r w:rsidR="001316B0">
              <w:rPr>
                <w:sz w:val="20"/>
                <w:szCs w:val="20"/>
              </w:rPr>
              <w:t>TT</w:t>
            </w:r>
            <w:r w:rsidRPr="007D431D">
              <w:rPr>
                <w:sz w:val="20"/>
                <w:szCs w:val="20"/>
              </w:rPr>
              <w:t xml:space="preserve"> appt and tenure</w:t>
            </w:r>
            <w:r w:rsidR="001316B0">
              <w:rPr>
                <w:sz w:val="20"/>
                <w:szCs w:val="20"/>
              </w:rPr>
              <w:t xml:space="preserve"> or </w:t>
            </w:r>
            <w:r w:rsidRPr="007D431D">
              <w:rPr>
                <w:sz w:val="20"/>
                <w:szCs w:val="20"/>
              </w:rPr>
              <w:t>years between associate and full)</w:t>
            </w:r>
          </w:p>
        </w:tc>
        <w:tc>
          <w:tcPr>
            <w:tcW w:w="1137" w:type="dxa"/>
          </w:tcPr>
          <w:p w14:paraId="1C47E161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0C9E094D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5D79841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3DFC68F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5AF8C1D0" w14:textId="56299256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4303E5A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9D4CADB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1376E3F7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53143B3E" w14:textId="77777777" w:rsidR="008E2804" w:rsidRPr="007D431D" w:rsidRDefault="008E2804" w:rsidP="008E2804">
            <w:pPr>
              <w:rPr>
                <w:sz w:val="20"/>
                <w:szCs w:val="20"/>
              </w:rPr>
            </w:pPr>
          </w:p>
        </w:tc>
      </w:tr>
      <w:tr w:rsidR="008E2804" w:rsidRPr="007D431D" w14:paraId="48E76548" w14:textId="77777777" w:rsidTr="008E2804">
        <w:tc>
          <w:tcPr>
            <w:tcW w:w="2485" w:type="dxa"/>
            <w:shd w:val="clear" w:color="auto" w:fill="4472C4" w:themeFill="accent1"/>
          </w:tcPr>
          <w:p w14:paraId="6D30EE7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09390DE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6CD7BD5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2B86E18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14407821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70870A3A" w14:textId="0AD12336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07A03B8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4472C4" w:themeFill="accent1"/>
          </w:tcPr>
          <w:p w14:paraId="29183F40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4472C4" w:themeFill="accent1"/>
          </w:tcPr>
          <w:p w14:paraId="223F3D3D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4472C4" w:themeFill="accent1"/>
          </w:tcPr>
          <w:p w14:paraId="6F1D0F7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20C7FC78" w14:textId="77777777" w:rsidTr="008E2804">
        <w:tc>
          <w:tcPr>
            <w:tcW w:w="2485" w:type="dxa"/>
          </w:tcPr>
          <w:p w14:paraId="70254A3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Total refereed journal articles</w:t>
            </w:r>
          </w:p>
        </w:tc>
        <w:tc>
          <w:tcPr>
            <w:tcW w:w="1137" w:type="dxa"/>
          </w:tcPr>
          <w:p w14:paraId="619C9EEE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089FBFB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894BF1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9D9664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D74FA87" w14:textId="084D5598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BBBE6F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2981DA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40B6184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24CE7E1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5B7D6390" w14:textId="77777777" w:rsidTr="008E2804">
        <w:tc>
          <w:tcPr>
            <w:tcW w:w="2485" w:type="dxa"/>
          </w:tcPr>
          <w:p w14:paraId="332D3F57" w14:textId="35798802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 xml:space="preserve"># </w:t>
            </w:r>
            <w:r w:rsidR="007D431D" w:rsidRPr="007D431D">
              <w:rPr>
                <w:b/>
                <w:bCs/>
                <w:sz w:val="20"/>
                <w:szCs w:val="20"/>
              </w:rPr>
              <w:t>R</w:t>
            </w:r>
            <w:r w:rsidRPr="007D431D">
              <w:rPr>
                <w:b/>
                <w:bCs/>
                <w:sz w:val="20"/>
                <w:szCs w:val="20"/>
              </w:rPr>
              <w:t>efereed journal articles since last appointment/promotion</w:t>
            </w:r>
          </w:p>
        </w:tc>
        <w:tc>
          <w:tcPr>
            <w:tcW w:w="1137" w:type="dxa"/>
          </w:tcPr>
          <w:p w14:paraId="69E3CBD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30FCBC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0094E8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AC6483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015BA6D" w14:textId="4434DB1A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C9DC25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B3535CE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235E1480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6B45453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63709FEB" w14:textId="77777777" w:rsidTr="008E2804">
        <w:tc>
          <w:tcPr>
            <w:tcW w:w="2485" w:type="dxa"/>
          </w:tcPr>
          <w:p w14:paraId="74616CA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Total articles in top-tier journals</w:t>
            </w:r>
          </w:p>
        </w:tc>
        <w:tc>
          <w:tcPr>
            <w:tcW w:w="1137" w:type="dxa"/>
          </w:tcPr>
          <w:p w14:paraId="5891CDE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C9520B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014C16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483680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74B895F" w14:textId="63CD42AA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7E1C0E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AB22B0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3029352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37E83CC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4628CF29" w14:textId="77777777" w:rsidTr="008E2804">
        <w:tc>
          <w:tcPr>
            <w:tcW w:w="2485" w:type="dxa"/>
          </w:tcPr>
          <w:p w14:paraId="72B3DD59" w14:textId="27385080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 xml:space="preserve"># </w:t>
            </w:r>
            <w:r w:rsidRPr="007D431D">
              <w:rPr>
                <w:b/>
                <w:bCs/>
                <w:sz w:val="20"/>
                <w:szCs w:val="20"/>
              </w:rPr>
              <w:t>A</w:t>
            </w:r>
            <w:r w:rsidRPr="007D431D">
              <w:rPr>
                <w:b/>
                <w:bCs/>
                <w:sz w:val="20"/>
                <w:szCs w:val="20"/>
              </w:rPr>
              <w:t>rticles in top-tier journals since last appointment/promotion</w:t>
            </w:r>
          </w:p>
        </w:tc>
        <w:tc>
          <w:tcPr>
            <w:tcW w:w="1137" w:type="dxa"/>
          </w:tcPr>
          <w:p w14:paraId="793F9D8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88A7FF0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45AC97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275726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9EFCBAB" w14:textId="503B6A9A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F655F7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F0C84A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4E495FC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6FEBDA7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53E058E8" w14:textId="77777777" w:rsidTr="008E2804">
        <w:tc>
          <w:tcPr>
            <w:tcW w:w="2485" w:type="dxa"/>
          </w:tcPr>
          <w:p w14:paraId="26A0401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Total Books</w:t>
            </w:r>
          </w:p>
        </w:tc>
        <w:tc>
          <w:tcPr>
            <w:tcW w:w="1137" w:type="dxa"/>
          </w:tcPr>
          <w:p w14:paraId="6CC8B22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A66D07D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5593B4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F2830D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B43F3E6" w14:textId="3EB2DF2A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8F0A7F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369117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40CFCE6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7F2F47B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040A16CD" w14:textId="77777777" w:rsidTr="008E2804">
        <w:tc>
          <w:tcPr>
            <w:tcW w:w="2485" w:type="dxa"/>
          </w:tcPr>
          <w:p w14:paraId="60BF931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Books since last appointment/promotion</w:t>
            </w:r>
          </w:p>
        </w:tc>
        <w:tc>
          <w:tcPr>
            <w:tcW w:w="1137" w:type="dxa"/>
          </w:tcPr>
          <w:p w14:paraId="307BFA1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F36C29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2D3DA1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FCBE2CA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462B03F" w14:textId="73E7699F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9103F7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F5EDB1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35080A0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10756E0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7C2F9EEE" w14:textId="77777777" w:rsidTr="008E2804">
        <w:tc>
          <w:tcPr>
            <w:tcW w:w="2485" w:type="dxa"/>
          </w:tcPr>
          <w:p w14:paraId="1219624F" w14:textId="0884EEE0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Book chapters</w:t>
            </w:r>
            <w:r w:rsidR="00687573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37" w:type="dxa"/>
          </w:tcPr>
          <w:p w14:paraId="72DD2E2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A3FF2D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25330B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5AAD20A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C81A350" w14:textId="1BC813C3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463408E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EB0513E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0D29803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0C282C1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6AEDBA36" w14:textId="77777777" w:rsidTr="008E2804">
        <w:tc>
          <w:tcPr>
            <w:tcW w:w="2485" w:type="dxa"/>
          </w:tcPr>
          <w:p w14:paraId="49F0FBFC" w14:textId="0F004242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 xml:space="preserve"># </w:t>
            </w:r>
            <w:r w:rsidR="00BD096E">
              <w:rPr>
                <w:b/>
                <w:bCs/>
                <w:sz w:val="20"/>
                <w:szCs w:val="20"/>
              </w:rPr>
              <w:t xml:space="preserve">PI </w:t>
            </w:r>
            <w:r w:rsidRPr="007D431D">
              <w:rPr>
                <w:b/>
                <w:bCs/>
                <w:sz w:val="20"/>
                <w:szCs w:val="20"/>
              </w:rPr>
              <w:t>Grants</w:t>
            </w:r>
            <w:r w:rsidR="00687573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37" w:type="dxa"/>
          </w:tcPr>
          <w:p w14:paraId="3CFFBF3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A56DA6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10550D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2B93C5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3FB6DD9" w14:textId="6548BE4B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FB1EF9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840E11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6C0952BA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3CB79C2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7E5DB83A" w14:textId="77777777" w:rsidTr="008E2804">
        <w:tc>
          <w:tcPr>
            <w:tcW w:w="2485" w:type="dxa"/>
          </w:tcPr>
          <w:p w14:paraId="3D0D9F1B" w14:textId="39B6D31E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Awards</w:t>
            </w:r>
            <w:r w:rsidR="00687573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37" w:type="dxa"/>
          </w:tcPr>
          <w:p w14:paraId="4E9DA17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047C66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C92CFB5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5C21D8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7372361" w14:textId="074C50BD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395504C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DA5E7AB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30B551A1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37096468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67270EC0" w14:textId="77777777" w:rsidTr="008E2804">
        <w:tc>
          <w:tcPr>
            <w:tcW w:w="2485" w:type="dxa"/>
          </w:tcPr>
          <w:p w14:paraId="6C719017" w14:textId="786C616D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Invited Talks</w:t>
            </w:r>
            <w:r w:rsidR="00BD096E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37" w:type="dxa"/>
          </w:tcPr>
          <w:p w14:paraId="5BB1A87B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99966B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1D05D01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DE7B88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30C23BA" w14:textId="52F4A195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3C33A3D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39DFB5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0EBF5C5D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5E470F6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7853B3D2" w14:textId="77777777" w:rsidTr="008E2804">
        <w:tc>
          <w:tcPr>
            <w:tcW w:w="2485" w:type="dxa"/>
          </w:tcPr>
          <w:p w14:paraId="606DD34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Google Scholar/Web of Science citations</w:t>
            </w:r>
          </w:p>
        </w:tc>
        <w:tc>
          <w:tcPr>
            <w:tcW w:w="1137" w:type="dxa"/>
          </w:tcPr>
          <w:p w14:paraId="704E8050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E9D682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7B0CFEB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8C3BFCE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52555F7" w14:textId="0D9F065C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645FDEA3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CED015C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3B5A00B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06DA1B3D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2804" w:rsidRPr="007D431D" w14:paraId="37EE595F" w14:textId="77777777" w:rsidTr="008E2804">
        <w:tc>
          <w:tcPr>
            <w:tcW w:w="2485" w:type="dxa"/>
          </w:tcPr>
          <w:p w14:paraId="3E267620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  <w:r w:rsidRPr="007D431D">
              <w:rPr>
                <w:b/>
                <w:bCs/>
                <w:sz w:val="20"/>
                <w:szCs w:val="20"/>
              </w:rPr>
              <w:t># Google Scholar/Web of Science h-index</w:t>
            </w:r>
          </w:p>
        </w:tc>
        <w:tc>
          <w:tcPr>
            <w:tcW w:w="1137" w:type="dxa"/>
          </w:tcPr>
          <w:p w14:paraId="648E86C2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4AD4B836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5DABD37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7AF8F0F4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3DD8DD9" w14:textId="78A20724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05978817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7" w:type="dxa"/>
          </w:tcPr>
          <w:p w14:paraId="214C8E0F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FFC000"/>
          </w:tcPr>
          <w:p w14:paraId="10F295AA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FF00"/>
          </w:tcPr>
          <w:p w14:paraId="456467C9" w14:textId="77777777" w:rsidR="008E2804" w:rsidRPr="007D431D" w:rsidRDefault="008E2804" w:rsidP="008E280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078F8B8B" w14:textId="77777777" w:rsidR="00714FE0" w:rsidRDefault="00714FE0" w:rsidP="007D431D"/>
    <w:sectPr w:rsidR="00714FE0" w:rsidSect="008E28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9316E"/>
    <w:multiLevelType w:val="multilevel"/>
    <w:tmpl w:val="FC26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FA44F26"/>
    <w:multiLevelType w:val="multilevel"/>
    <w:tmpl w:val="428E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7367962">
    <w:abstractNumId w:val="0"/>
  </w:num>
  <w:num w:numId="2" w16cid:durableId="237521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E0"/>
    <w:rsid w:val="00005FB9"/>
    <w:rsid w:val="000D4A0D"/>
    <w:rsid w:val="001316B0"/>
    <w:rsid w:val="00225F42"/>
    <w:rsid w:val="003E0F5A"/>
    <w:rsid w:val="004315A8"/>
    <w:rsid w:val="00447A04"/>
    <w:rsid w:val="0048511C"/>
    <w:rsid w:val="004A18CA"/>
    <w:rsid w:val="0057553D"/>
    <w:rsid w:val="005D0544"/>
    <w:rsid w:val="00687573"/>
    <w:rsid w:val="006B1B51"/>
    <w:rsid w:val="00714FE0"/>
    <w:rsid w:val="007D431D"/>
    <w:rsid w:val="00815C74"/>
    <w:rsid w:val="008911B5"/>
    <w:rsid w:val="008E2804"/>
    <w:rsid w:val="00913AF6"/>
    <w:rsid w:val="009439FF"/>
    <w:rsid w:val="009C4127"/>
    <w:rsid w:val="00B02967"/>
    <w:rsid w:val="00BD096E"/>
    <w:rsid w:val="00BE229F"/>
    <w:rsid w:val="00CB5595"/>
    <w:rsid w:val="00CC32D9"/>
    <w:rsid w:val="00CC7395"/>
    <w:rsid w:val="00CE0920"/>
    <w:rsid w:val="00E46A68"/>
    <w:rsid w:val="00ED3733"/>
    <w:rsid w:val="00FD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85739"/>
  <w15:chartTrackingRefBased/>
  <w15:docId w15:val="{E6B3B6F4-1739-7D4A-88EB-BBE9D426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1B5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6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0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7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A3A4409B1154D85DC96E48277B9BF" ma:contentTypeVersion="15" ma:contentTypeDescription="Create a new document." ma:contentTypeScope="" ma:versionID="34c6811ceb9b2567a89cc2090f10a5b4">
  <xsd:schema xmlns:xsd="http://www.w3.org/2001/XMLSchema" xmlns:xs="http://www.w3.org/2001/XMLSchema" xmlns:p="http://schemas.microsoft.com/office/2006/metadata/properties" xmlns:ns2="ff115c79-0d15-4208-a381-37a20afe4ef9" xmlns:ns3="50fb4445-0fd9-4ea0-9d21-3fcbc5d93e9b" targetNamespace="http://schemas.microsoft.com/office/2006/metadata/properties" ma:root="true" ma:fieldsID="43d8f3afc567a74b58d3907682ea4c3a" ns2:_="" ns3:_="">
    <xsd:import namespace="ff115c79-0d15-4208-a381-37a20afe4ef9"/>
    <xsd:import namespace="50fb4445-0fd9-4ea0-9d21-3fcbc5d93e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ampleMemos" minOccurs="0"/>
                <xsd:element ref="ns2:Owne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15c79-0d15-4208-a381-37a20afe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mpleMemos" ma:index="14" nillable="true" ma:displayName="Portal Page" ma:format="Hyperlink" ma:internalName="SampleMemo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wner" ma:index="15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b4445-0fd9-4ea0-9d21-3fcbc5d93e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ff115c79-0d15-4208-a381-37a20afe4ef9">
      <UserInfo>
        <DisplayName/>
        <AccountId xsi:nil="true"/>
        <AccountType/>
      </UserInfo>
    </Owner>
    <SampleMemos xmlns="ff115c79-0d15-4208-a381-37a20afe4ef9">
      <Url xsi:nil="true"/>
      <Description xsi:nil="true"/>
    </SampleMemos>
  </documentManagement>
</p:properties>
</file>

<file path=customXml/itemProps1.xml><?xml version="1.0" encoding="utf-8"?>
<ds:datastoreItem xmlns:ds="http://schemas.openxmlformats.org/officeDocument/2006/customXml" ds:itemID="{2F2FA748-282D-4621-B780-E1BC21F0F083}"/>
</file>

<file path=customXml/itemProps2.xml><?xml version="1.0" encoding="utf-8"?>
<ds:datastoreItem xmlns:ds="http://schemas.openxmlformats.org/officeDocument/2006/customXml" ds:itemID="{122C3243-8B4B-4CE3-98F8-1102BF9BD396}"/>
</file>

<file path=customXml/itemProps3.xml><?xml version="1.0" encoding="utf-8"?>
<ds:datastoreItem xmlns:ds="http://schemas.openxmlformats.org/officeDocument/2006/customXml" ds:itemID="{BB7E61D9-8146-4657-B0BE-CD9DECF769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Steinbach</dc:creator>
  <cp:keywords/>
  <dc:description/>
  <cp:lastModifiedBy>Katherine Steinbach</cp:lastModifiedBy>
  <cp:revision>21</cp:revision>
  <dcterms:created xsi:type="dcterms:W3CDTF">2022-11-09T22:51:00Z</dcterms:created>
  <dcterms:modified xsi:type="dcterms:W3CDTF">2023-03-23T23:44:00Z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0x010100378A3A4409B1154D85DC96E48277B9BF</vt:lpwstr>
  </property>
</Properties>
</file>